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8A703E">
        <w:rPr>
          <w:b w:val="0"/>
          <w:sz w:val="28"/>
          <w:szCs w:val="28"/>
        </w:rPr>
        <w:t>441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8A703E">
        <w:rPr>
          <w:rFonts w:ascii="Times New Roman" w:hAnsi="Times New Roman"/>
          <w:bCs/>
          <w:sz w:val="28"/>
          <w:szCs w:val="28"/>
        </w:rPr>
        <w:t>2609-95</w:t>
      </w:r>
      <w:r w:rsidR="00DC7914">
        <w:rPr>
          <w:sz w:val="28"/>
          <w:szCs w:val="28"/>
        </w:rPr>
        <w:tab/>
        <w:t xml:space="preserve"> </w:t>
      </w:r>
    </w:p>
    <w:p w:rsidR="00714F7F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8A703E">
        <w:rPr>
          <w:b w:val="0"/>
          <w:sz w:val="28"/>
          <w:szCs w:val="28"/>
        </w:rPr>
        <w:t>441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714F7F" w:rsidP="00D43B3C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8A703E" w:rsidP="00D43B3C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«МИК» Мирзоева Ш</w:t>
      </w:r>
      <w:r w:rsidR="0023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23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23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337B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337B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2337B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B70641" w:rsidP="00B7064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14F7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2337B5">
        <w:rPr>
          <w:rFonts w:ascii="Times New Roman" w:hAnsi="Times New Roman"/>
          <w:sz w:val="28"/>
          <w:szCs w:val="28"/>
        </w:rPr>
        <w:t>*</w:t>
      </w:r>
      <w:r w:rsidR="00714F7F">
        <w:rPr>
          <w:rFonts w:ascii="Times New Roman" w:hAnsi="Times New Roman"/>
          <w:sz w:val="28"/>
          <w:szCs w:val="28"/>
        </w:rPr>
        <w:t xml:space="preserve"> </w:t>
      </w:r>
      <w:r w:rsidR="009A2944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8A703E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«МИК» Мирзоев Ш.Г.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A703E" w:rsidP="008A70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Мирзоев Ш.Г. не явился, судебная повестка, направленная по месту жительства Мирзоева Ш.Г.,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Мирзоева Ш.Г. 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«МИК» Мирзоева Ш.Г.,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8A703E">
        <w:rPr>
          <w:rFonts w:ascii="Times New Roman" w:hAnsi="Times New Roman"/>
          <w:sz w:val="28"/>
          <w:szCs w:val="28"/>
        </w:rPr>
        <w:t>566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A703E">
        <w:rPr>
          <w:rFonts w:ascii="Times New Roman" w:hAnsi="Times New Roman"/>
          <w:sz w:val="28"/>
          <w:szCs w:val="28"/>
        </w:rPr>
        <w:t>16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8A703E">
        <w:rPr>
          <w:rFonts w:ascii="Times New Roman" w:hAnsi="Times New Roman"/>
          <w:sz w:val="28"/>
          <w:szCs w:val="28"/>
        </w:rPr>
        <w:t>МИК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8A703E">
        <w:rPr>
          <w:rFonts w:ascii="Times New Roman" w:hAnsi="Times New Roman"/>
          <w:sz w:val="28"/>
          <w:szCs w:val="28"/>
        </w:rPr>
        <w:t>16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8A703E">
        <w:rPr>
          <w:rFonts w:ascii="Times New Roman" w:hAnsi="Times New Roman"/>
          <w:sz w:val="28"/>
          <w:szCs w:val="28"/>
        </w:rPr>
        <w:t>МИК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B70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A703E">
        <w:rPr>
          <w:rFonts w:ascii="Times New Roman" w:eastAsia="Times New Roman" w:hAnsi="Times New Roman"/>
          <w:sz w:val="28"/>
          <w:szCs w:val="28"/>
        </w:rPr>
        <w:t>06 июня</w:t>
      </w:r>
      <w:r w:rsidR="00ED55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D55A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FE02A6">
        <w:rPr>
          <w:rFonts w:ascii="Times New Roman" w:hAnsi="Times New Roman"/>
          <w:sz w:val="28"/>
          <w:szCs w:val="28"/>
        </w:rPr>
        <w:t xml:space="preserve">директором </w:t>
      </w:r>
      <w:r w:rsidR="00FC5207">
        <w:rPr>
          <w:rFonts w:ascii="Times New Roman" w:hAnsi="Times New Roman"/>
          <w:sz w:val="28"/>
          <w:szCs w:val="28"/>
        </w:rPr>
        <w:t>ООО «</w:t>
      </w:r>
      <w:r w:rsidR="008A703E">
        <w:rPr>
          <w:rFonts w:ascii="Times New Roman" w:hAnsi="Times New Roman"/>
          <w:sz w:val="28"/>
          <w:szCs w:val="28"/>
        </w:rPr>
        <w:t>МИК</w:t>
      </w:r>
      <w:r w:rsidR="00FC52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8A703E">
        <w:rPr>
          <w:rFonts w:ascii="Times New Roman" w:hAnsi="Times New Roman"/>
          <w:sz w:val="28"/>
          <w:szCs w:val="28"/>
        </w:rPr>
        <w:t>Мирзоев Ш.Г.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8A703E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«МИК» Мирзоева Ш.Г.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8A703E">
        <w:rPr>
          <w:rFonts w:ascii="Times New Roman" w:hAnsi="Times New Roman"/>
          <w:sz w:val="28"/>
          <w:szCs w:val="28"/>
        </w:rPr>
        <w:t>его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A703E">
        <w:rPr>
          <w:rFonts w:ascii="Times New Roman" w:hAnsi="Times New Roman"/>
          <w:sz w:val="28"/>
          <w:szCs w:val="28"/>
        </w:rPr>
        <w:t>Мирзоева Ш.Г.</w:t>
      </w:r>
      <w:r w:rsidR="008A703E">
        <w:rPr>
          <w:rFonts w:ascii="Times New Roman" w:eastAsia="Times New Roman" w:hAnsi="Times New Roman"/>
          <w:sz w:val="28"/>
          <w:szCs w:val="28"/>
        </w:rPr>
        <w:t>, его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A703E">
        <w:rPr>
          <w:rFonts w:ascii="Times New Roman" w:hAnsi="Times New Roman"/>
          <w:sz w:val="28"/>
          <w:szCs w:val="28"/>
        </w:rPr>
        <w:t>Мирзоеву Ш.Г.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8A703E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«МИК» Мирзоева Ш</w:t>
      </w:r>
      <w:r w:rsidR="002337B5">
        <w:rPr>
          <w:rFonts w:ascii="Times New Roman" w:hAnsi="Times New Roman"/>
          <w:sz w:val="28"/>
          <w:szCs w:val="28"/>
        </w:rPr>
        <w:t>.</w:t>
      </w:r>
      <w:r w:rsidR="008A703E">
        <w:rPr>
          <w:rFonts w:ascii="Times New Roman" w:hAnsi="Times New Roman"/>
          <w:sz w:val="28"/>
          <w:szCs w:val="28"/>
        </w:rPr>
        <w:t>Г</w:t>
      </w:r>
      <w:r w:rsidR="002337B5">
        <w:rPr>
          <w:rFonts w:ascii="Times New Roman" w:hAnsi="Times New Roman"/>
          <w:sz w:val="28"/>
          <w:szCs w:val="28"/>
        </w:rPr>
        <w:t>.</w:t>
      </w:r>
      <w:r w:rsidR="008A703E">
        <w:rPr>
          <w:rFonts w:ascii="Times New Roman" w:hAnsi="Times New Roman"/>
          <w:sz w:val="28"/>
          <w:szCs w:val="28"/>
        </w:rPr>
        <w:t>о</w:t>
      </w:r>
      <w:r w:rsidR="002337B5">
        <w:rPr>
          <w:rFonts w:ascii="Times New Roman" w:hAnsi="Times New Roman"/>
          <w:sz w:val="28"/>
          <w:szCs w:val="28"/>
        </w:rPr>
        <w:t>.</w:t>
      </w:r>
      <w:r w:rsidRPr="00E363D5" w:rsidR="008A703E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A703E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 w:rsidR="008A703E">
        <w:rPr>
          <w:rFonts w:ascii="Times New Roman" w:hAnsi="Times New Roman"/>
          <w:sz w:val="28"/>
          <w:szCs w:val="28"/>
        </w:rPr>
        <w:t>через мировую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4F7F" w:rsidP="00714F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14F7F" w:rsidP="00714F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337B5" w:rsidP="00714F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7B5" w:rsidP="00714F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14F7F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BB7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337B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37B5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A6572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14F7F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A703E"/>
    <w:rsid w:val="008C0334"/>
    <w:rsid w:val="008C095E"/>
    <w:rsid w:val="008D6890"/>
    <w:rsid w:val="008E5F54"/>
    <w:rsid w:val="008F255E"/>
    <w:rsid w:val="00917342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9D2C90"/>
    <w:rsid w:val="00A06918"/>
    <w:rsid w:val="00A21DDB"/>
    <w:rsid w:val="00A47815"/>
    <w:rsid w:val="00A523B0"/>
    <w:rsid w:val="00A53313"/>
    <w:rsid w:val="00A566C9"/>
    <w:rsid w:val="00A639A5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96E32"/>
    <w:rsid w:val="00BB79BC"/>
    <w:rsid w:val="00BC0B68"/>
    <w:rsid w:val="00C17054"/>
    <w:rsid w:val="00C339CE"/>
    <w:rsid w:val="00C51A34"/>
    <w:rsid w:val="00C64AD7"/>
    <w:rsid w:val="00CB58E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43B3C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9149B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8DE0-C5CD-4BB5-8B45-80CE912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